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5045C5" w:rsidRDefault="002A25D0"/>
    <w:p w:rsidR="008A7184" w:rsidRPr="005045C5" w:rsidRDefault="008A7184" w:rsidP="008A718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5045C5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A7184" w:rsidRPr="005045C5" w:rsidRDefault="008A7184" w:rsidP="008A718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A7184" w:rsidRPr="005045C5" w:rsidRDefault="008A7184" w:rsidP="008A7184">
      <w:r w:rsidRPr="005045C5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A7184" w:rsidRPr="005045C5" w:rsidRDefault="008A7184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8A7184" w:rsidRPr="005045C5" w:rsidTr="00330EE6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8A7184" w:rsidRPr="005045C5" w:rsidRDefault="008A7184" w:rsidP="008A7184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5045C5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8A7184" w:rsidRPr="005045C5" w:rsidRDefault="008A7184" w:rsidP="00330EE6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5045C5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A7184" w:rsidRPr="005045C5" w:rsidRDefault="008A7184" w:rsidP="00330EE6">
            <w:pPr>
              <w:ind w:left="25"/>
              <w:rPr>
                <w:rFonts w:ascii="Calibri" w:hAnsi="Calibri" w:cs="Calibri"/>
                <w:b/>
              </w:rPr>
            </w:pPr>
            <w:r w:rsidRPr="005045C5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8A7184" w:rsidRPr="005045C5" w:rsidRDefault="008A7184" w:rsidP="00330EE6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8A7184" w:rsidRPr="005045C5" w:rsidTr="00330EE6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8A7184" w:rsidRPr="005045C5" w:rsidRDefault="008A7184" w:rsidP="00330EE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5045C5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A7184" w:rsidRPr="005045C5" w:rsidRDefault="008A7184" w:rsidP="00330EE6">
            <w:pPr>
              <w:rPr>
                <w:rFonts w:eastAsia="Times New Roman"/>
              </w:rPr>
            </w:pPr>
            <w:r w:rsidRPr="005045C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5045C5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8A7184" w:rsidRPr="005045C5" w:rsidRDefault="005E4BEA" w:rsidP="00330EE6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5045C5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A7184" w:rsidRPr="005045C5" w:rsidRDefault="008A7184" w:rsidP="00330EE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8A7184" w:rsidRPr="005045C5" w:rsidRDefault="005E4BEA" w:rsidP="00330EE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5C5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184" w:rsidRPr="005045C5" w:rsidRDefault="008A7184" w:rsidP="00330EE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A7184" w:rsidRPr="005045C5" w:rsidRDefault="008A7184" w:rsidP="00330EE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5045C5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II</w:t>
      </w:r>
      <w:r w:rsidR="00D36204" w:rsidRPr="005045C5">
        <w:rPr>
          <w:rFonts w:ascii="Calibri" w:hAnsi="Calibri" w:cs="Calibri"/>
          <w:b/>
          <w:bCs/>
        </w:rPr>
        <w:t>I</w:t>
      </w:r>
      <w:r w:rsidR="00AB1F1A" w:rsidRPr="005045C5">
        <w:rPr>
          <w:rFonts w:ascii="Calibri" w:hAnsi="Calibri" w:cs="Calibri"/>
          <w:b/>
          <w:bCs/>
        </w:rPr>
        <w:t>.</w:t>
      </w:r>
      <w:r w:rsidR="00C357B5" w:rsidRPr="005045C5">
        <w:rPr>
          <w:rFonts w:ascii="Calibri" w:hAnsi="Calibri" w:cs="Calibri"/>
          <w:b/>
          <w:bCs/>
        </w:rPr>
        <w:t xml:space="preserve"> Rozpoznanie</w:t>
      </w:r>
      <w:r w:rsidR="00AB1F1A" w:rsidRPr="005045C5">
        <w:rPr>
          <w:rFonts w:ascii="Calibri" w:hAnsi="Calibri" w:cs="Calibri"/>
          <w:b/>
          <w:bCs/>
        </w:rPr>
        <w:t xml:space="preserve"> </w:t>
      </w:r>
    </w:p>
    <w:p w:rsidR="005224E5" w:rsidRPr="005045C5" w:rsidRDefault="005224E5" w:rsidP="00604908">
      <w:pPr>
        <w:spacing w:before="120" w:after="120"/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Guz nosa zewnętrznego</w:t>
      </w:r>
    </w:p>
    <w:p w:rsidR="00586290" w:rsidRPr="005045C5" w:rsidRDefault="00C357B5" w:rsidP="00586290">
      <w:pPr>
        <w:spacing w:before="120" w:after="120"/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 xml:space="preserve">IV. </w:t>
      </w:r>
      <w:r w:rsidR="00367244" w:rsidRPr="005045C5">
        <w:rPr>
          <w:rFonts w:ascii="Calibri" w:hAnsi="Calibri" w:cs="Calibri"/>
          <w:b/>
          <w:bCs/>
        </w:rPr>
        <w:t xml:space="preserve">Nazwa </w:t>
      </w:r>
      <w:r w:rsidR="00AE3429" w:rsidRPr="005045C5">
        <w:rPr>
          <w:rFonts w:ascii="Calibri" w:hAnsi="Calibri" w:cs="Calibri"/>
          <w:b/>
          <w:bCs/>
        </w:rPr>
        <w:t>proponowanego leczenia</w:t>
      </w:r>
      <w:r w:rsidRPr="005045C5">
        <w:rPr>
          <w:rFonts w:ascii="Calibri" w:hAnsi="Calibri" w:cs="Calibri"/>
          <w:b/>
          <w:bCs/>
        </w:rPr>
        <w:t xml:space="preserve"> lub metody diagnostycznej</w:t>
      </w:r>
    </w:p>
    <w:p w:rsidR="00586290" w:rsidRPr="005045C5" w:rsidRDefault="00586290" w:rsidP="00586290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OPERACJA NOWOTWORU ZŁOŚLIWEGO SKÓRY NOSA</w:t>
      </w:r>
    </w:p>
    <w:p w:rsidR="00586290" w:rsidRPr="005045C5" w:rsidRDefault="00586290" w:rsidP="00586290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RESEKCJA CZĘŚCIOWA NOSA</w:t>
      </w:r>
    </w:p>
    <w:p w:rsidR="00586290" w:rsidRPr="005045C5" w:rsidRDefault="00586290" w:rsidP="00586290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RESEKCJA CAŁKOWITA PIRAMIDY NOSA</w:t>
      </w:r>
    </w:p>
    <w:p w:rsidR="00586290" w:rsidRPr="005045C5" w:rsidRDefault="00586290" w:rsidP="00586290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RESEKCJA NOSA POSZERZONA O POWIEKĘ LUB O FRAGMENT SKÓRY POLICZKA LUB WARGI GÓRNEJ</w:t>
      </w:r>
    </w:p>
    <w:p w:rsidR="005D36DC" w:rsidRPr="005045C5" w:rsidRDefault="00E46FF3" w:rsidP="00586290">
      <w:pPr>
        <w:spacing w:before="120" w:after="120"/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V</w:t>
      </w:r>
      <w:r w:rsidR="00D36204" w:rsidRPr="005045C5">
        <w:rPr>
          <w:rFonts w:ascii="Calibri" w:hAnsi="Calibri" w:cs="Calibri"/>
          <w:b/>
          <w:bCs/>
        </w:rPr>
        <w:t>.</w:t>
      </w:r>
      <w:r w:rsidR="007F3924" w:rsidRPr="005045C5">
        <w:rPr>
          <w:rFonts w:ascii="Calibri" w:hAnsi="Calibri" w:cs="Calibri"/>
          <w:b/>
          <w:bCs/>
        </w:rPr>
        <w:t xml:space="preserve"> </w:t>
      </w:r>
      <w:r w:rsidR="00144F72" w:rsidRPr="005045C5">
        <w:rPr>
          <w:rFonts w:ascii="Calibri" w:hAnsi="Calibri" w:cs="Calibri"/>
          <w:b/>
          <w:bCs/>
        </w:rPr>
        <w:t xml:space="preserve">Opis </w:t>
      </w:r>
      <w:r w:rsidR="00422559" w:rsidRPr="005045C5">
        <w:rPr>
          <w:rFonts w:ascii="Calibri" w:hAnsi="Calibri" w:cs="Calibri"/>
          <w:b/>
          <w:bCs/>
        </w:rPr>
        <w:t>proponowan</w:t>
      </w:r>
      <w:r w:rsidR="00E7044D" w:rsidRPr="005045C5">
        <w:rPr>
          <w:rFonts w:ascii="Calibri" w:hAnsi="Calibri" w:cs="Calibri"/>
          <w:b/>
          <w:bCs/>
        </w:rPr>
        <w:t>e</w:t>
      </w:r>
      <w:r w:rsidR="00AE3429" w:rsidRPr="005045C5">
        <w:rPr>
          <w:rFonts w:ascii="Calibri" w:hAnsi="Calibri" w:cs="Calibri"/>
          <w:b/>
          <w:bCs/>
        </w:rPr>
        <w:t>go leczenia</w:t>
      </w:r>
      <w:r w:rsidR="00137F81" w:rsidRPr="005045C5">
        <w:rPr>
          <w:rFonts w:ascii="Calibri" w:hAnsi="Calibri" w:cs="Calibri"/>
          <w:b/>
          <w:bCs/>
        </w:rPr>
        <w:t xml:space="preserve"> </w:t>
      </w:r>
      <w:r w:rsidR="00C357B5" w:rsidRPr="005045C5">
        <w:rPr>
          <w:rFonts w:ascii="Calibri" w:hAnsi="Calibri" w:cs="Calibri"/>
          <w:b/>
          <w:bCs/>
        </w:rPr>
        <w:t>lub metody diagnostycznej</w:t>
      </w:r>
    </w:p>
    <w:p w:rsidR="00586290" w:rsidRPr="005045C5" w:rsidRDefault="00586290" w:rsidP="008A7184">
      <w:pPr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lastRenderedPageBreak/>
        <w:t>Polega na usunięciu guza złośliwego skóry nosa a rozległość zabiegu uwarunkowana jest rozległością nowotworu. Ponieważ w większości przypadków jedynie operacja daje szanse na wyleczenie, musi być rozległa, zawsze w znieczuleniu ogólnym. Wykonuje się różne cięcia zewnętrzne skóry, w zależności od lokalizacji i wymiarów guza. Guz usuwa się z jak najszerszym marginesem, czasem wraz z przegrodą nosa i małżowinami. W drugim etapie zabiegu ubytek tkanek pokrywa się płatami skórny pobranymi z różnych okolic twarzy.</w:t>
      </w:r>
    </w:p>
    <w:p w:rsidR="008A7184" w:rsidRPr="005045C5" w:rsidRDefault="00586290" w:rsidP="008A7184">
      <w:pPr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W przypadku rozległych nowotworów i reoperacji rośnie ryzyko powikłań.</w:t>
      </w:r>
      <w:r w:rsidR="00CC51EC" w:rsidRPr="005045C5">
        <w:rPr>
          <w:rFonts w:ascii="Calibri" w:hAnsi="Calibri" w:cs="Calibri"/>
        </w:rPr>
        <w:t xml:space="preserve"> </w:t>
      </w:r>
    </w:p>
    <w:p w:rsidR="008A7184" w:rsidRPr="005045C5" w:rsidRDefault="008A7184" w:rsidP="008A7184">
      <w:pPr>
        <w:jc w:val="both"/>
        <w:rPr>
          <w:rFonts w:ascii="Calibri" w:hAnsi="Calibri" w:cs="Calibri"/>
        </w:rPr>
      </w:pPr>
    </w:p>
    <w:p w:rsidR="008A7184" w:rsidRPr="005045C5" w:rsidRDefault="00CC51EC" w:rsidP="008A7184">
      <w:pPr>
        <w:jc w:val="both"/>
        <w:rPr>
          <w:rFonts w:ascii="Calibri" w:hAnsi="Calibri" w:cs="Calibri"/>
        </w:rPr>
      </w:pPr>
      <w:r w:rsidRPr="005045C5">
        <w:rPr>
          <w:rFonts w:ascii="Calibri" w:hAnsi="Calibri"/>
          <w:shd w:val="clear" w:color="auto" w:fill="FFFFFF"/>
        </w:rPr>
        <w:t xml:space="preserve"> </w:t>
      </w:r>
      <w:r w:rsidR="008A7184" w:rsidRPr="005045C5">
        <w:rPr>
          <w:rFonts w:ascii="Calibri" w:hAnsi="Calibri"/>
          <w:shd w:val="clear" w:color="auto" w:fill="FFFFFF"/>
        </w:rPr>
        <w:t xml:space="preserve">Zabieg operacyjny będzie wykonywany zgodnie z </w:t>
      </w:r>
      <w:r w:rsidR="008A7184" w:rsidRPr="005045C5">
        <w:rPr>
          <w:rFonts w:ascii="Calibri" w:hAnsi="Calibri"/>
          <w:bCs/>
          <w:shd w:val="clear" w:color="auto" w:fill="FFFFFF"/>
        </w:rPr>
        <w:t>dostępną </w:t>
      </w:r>
      <w:r w:rsidR="008A7184" w:rsidRPr="005045C5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="008A7184" w:rsidRPr="005045C5">
        <w:rPr>
          <w:rFonts w:ascii="Calibri" w:hAnsi="Calibri"/>
          <w:bCs/>
          <w:shd w:val="clear" w:color="auto" w:fill="FFFFFF"/>
        </w:rPr>
        <w:t>konkretnych </w:t>
      </w:r>
      <w:r w:rsidR="008A7184" w:rsidRPr="005045C5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="008A7184" w:rsidRPr="005045C5">
        <w:rPr>
          <w:rFonts w:ascii="Calibri" w:hAnsi="Calibri"/>
          <w:bCs/>
          <w:shd w:val="clear" w:color="auto" w:fill="FFFFFF"/>
        </w:rPr>
        <w:t>w danym momencie</w:t>
      </w:r>
      <w:r w:rsidR="008A7184" w:rsidRPr="005045C5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="008A7184" w:rsidRPr="005045C5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="008A7184" w:rsidRPr="005045C5">
        <w:rPr>
          <w:rFonts w:ascii="Calibri" w:hAnsi="Calibri"/>
          <w:shd w:val="clear" w:color="auto" w:fill="FFFFFF"/>
        </w:rPr>
        <w:t xml:space="preserve">: </w:t>
      </w:r>
    </w:p>
    <w:p w:rsidR="008A7184" w:rsidRPr="005045C5" w:rsidRDefault="008A7184" w:rsidP="008A7184">
      <w:pPr>
        <w:jc w:val="both"/>
        <w:rPr>
          <w:rFonts w:ascii="Calibri" w:hAnsi="Calibri"/>
          <w:shd w:val="clear" w:color="auto" w:fill="FFFFFF"/>
        </w:rPr>
      </w:pPr>
      <w:r w:rsidRPr="005045C5">
        <w:rPr>
          <w:rFonts w:ascii="Calibri" w:hAnsi="Calibri"/>
          <w:shd w:val="clear" w:color="auto" w:fill="FFFFFF"/>
        </w:rPr>
        <w:t>1) zależnym od indywidualnych warunków pacjenta (</w:t>
      </w:r>
      <w:r w:rsidRPr="005045C5">
        <w:rPr>
          <w:rFonts w:ascii="Calibri" w:hAnsi="Calibri"/>
          <w:bCs/>
          <w:shd w:val="clear" w:color="auto" w:fill="FFFFFF"/>
        </w:rPr>
        <w:t>w szczególności takie jak </w:t>
      </w:r>
      <w:r w:rsidRPr="005045C5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A7184" w:rsidRPr="005045C5" w:rsidRDefault="008A7184" w:rsidP="008A7184">
      <w:pPr>
        <w:jc w:val="both"/>
        <w:rPr>
          <w:rFonts w:ascii="Calibri" w:hAnsi="Calibri"/>
          <w:shd w:val="clear" w:color="auto" w:fill="FFFFFF"/>
        </w:rPr>
      </w:pPr>
      <w:r w:rsidRPr="005045C5">
        <w:rPr>
          <w:rFonts w:ascii="Calibri" w:hAnsi="Calibri"/>
          <w:shd w:val="clear" w:color="auto" w:fill="FFFFFF"/>
        </w:rPr>
        <w:t>2) zależnym od pory roku (</w:t>
      </w:r>
      <w:r w:rsidRPr="005045C5">
        <w:rPr>
          <w:rFonts w:ascii="Calibri" w:hAnsi="Calibri"/>
          <w:bCs/>
          <w:shd w:val="clear" w:color="auto" w:fill="FFFFFF"/>
        </w:rPr>
        <w:t>w szczególności takie jak </w:t>
      </w:r>
      <w:r w:rsidRPr="005045C5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A7184" w:rsidRPr="005045C5" w:rsidRDefault="008A7184" w:rsidP="008A7184">
      <w:pPr>
        <w:jc w:val="both"/>
        <w:rPr>
          <w:rFonts w:ascii="Calibri" w:hAnsi="Calibri"/>
          <w:bCs/>
          <w:shd w:val="clear" w:color="auto" w:fill="FFFFFF"/>
        </w:rPr>
      </w:pPr>
      <w:r w:rsidRPr="005045C5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5045C5">
        <w:rPr>
          <w:rFonts w:ascii="Calibri" w:hAnsi="Calibri"/>
          <w:bCs/>
          <w:shd w:val="clear" w:color="auto" w:fill="FFFFFF"/>
        </w:rPr>
        <w:t>w szczególności takie </w:t>
      </w:r>
      <w:r w:rsidRPr="005045C5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5045C5">
        <w:rPr>
          <w:rFonts w:ascii="Calibri" w:hAnsi="Calibri"/>
          <w:bCs/>
          <w:shd w:val="clear" w:color="auto" w:fill="FFFFFF"/>
        </w:rPr>
        <w:t> </w:t>
      </w:r>
    </w:p>
    <w:p w:rsidR="008A7184" w:rsidRPr="005045C5" w:rsidRDefault="008A7184" w:rsidP="008A7184">
      <w:pPr>
        <w:jc w:val="both"/>
        <w:rPr>
          <w:rFonts w:ascii="Calibri" w:hAnsi="Calibri"/>
          <w:bCs/>
          <w:shd w:val="clear" w:color="auto" w:fill="FFFFFF"/>
        </w:rPr>
      </w:pPr>
      <w:r w:rsidRPr="005045C5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8A7184" w:rsidRPr="005045C5" w:rsidRDefault="008A7184" w:rsidP="008A7184">
      <w:pPr>
        <w:jc w:val="both"/>
        <w:rPr>
          <w:rFonts w:ascii="Calibri" w:hAnsi="Calibri"/>
        </w:rPr>
      </w:pPr>
    </w:p>
    <w:p w:rsidR="00E73AAE" w:rsidRPr="005045C5" w:rsidRDefault="00C05F74" w:rsidP="008A7184">
      <w:pPr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V</w:t>
      </w:r>
      <w:r w:rsidR="00C357B5" w:rsidRPr="005045C5">
        <w:rPr>
          <w:rFonts w:ascii="Calibri" w:hAnsi="Calibri" w:cs="Calibri"/>
          <w:b/>
          <w:bCs/>
        </w:rPr>
        <w:t>I</w:t>
      </w:r>
      <w:r w:rsidR="00D36204" w:rsidRPr="005045C5">
        <w:rPr>
          <w:rFonts w:ascii="Calibri" w:hAnsi="Calibri" w:cs="Calibri"/>
          <w:b/>
          <w:bCs/>
        </w:rPr>
        <w:t xml:space="preserve">. </w:t>
      </w:r>
      <w:r w:rsidR="00144F72" w:rsidRPr="005045C5">
        <w:rPr>
          <w:rFonts w:ascii="Calibri" w:hAnsi="Calibri" w:cs="Calibri"/>
          <w:b/>
          <w:bCs/>
        </w:rPr>
        <w:t>Główne p</w:t>
      </w:r>
      <w:r w:rsidR="00EC0B0C" w:rsidRPr="005045C5">
        <w:rPr>
          <w:rFonts w:ascii="Calibri" w:hAnsi="Calibri" w:cs="Calibri"/>
          <w:b/>
          <w:bCs/>
        </w:rPr>
        <w:t xml:space="preserve">rzeciwwskazania </w:t>
      </w:r>
      <w:r w:rsidR="00CD21DF" w:rsidRPr="005045C5">
        <w:rPr>
          <w:rFonts w:ascii="Calibri" w:hAnsi="Calibri" w:cs="Calibri"/>
          <w:b/>
          <w:bCs/>
        </w:rPr>
        <w:t xml:space="preserve">do </w:t>
      </w:r>
      <w:r w:rsidR="00AE3429" w:rsidRPr="005045C5">
        <w:rPr>
          <w:rFonts w:ascii="Calibri" w:hAnsi="Calibri" w:cs="Calibri"/>
          <w:b/>
          <w:bCs/>
        </w:rPr>
        <w:t>wdrożenia proponowanego leczenia</w:t>
      </w:r>
      <w:r w:rsidR="00137F81" w:rsidRPr="005045C5">
        <w:rPr>
          <w:rFonts w:ascii="Calibri" w:hAnsi="Calibri" w:cs="Calibri"/>
          <w:b/>
          <w:bCs/>
        </w:rPr>
        <w:t xml:space="preserve"> </w:t>
      </w:r>
      <w:r w:rsidR="00C357B5" w:rsidRPr="005045C5">
        <w:rPr>
          <w:rFonts w:ascii="Calibri" w:hAnsi="Calibri" w:cs="Calibri"/>
          <w:b/>
          <w:bCs/>
        </w:rPr>
        <w:t>lub metody diagnostycznej</w:t>
      </w:r>
    </w:p>
    <w:p w:rsidR="008A7184" w:rsidRPr="005045C5" w:rsidRDefault="008A7184" w:rsidP="008A7184">
      <w:pPr>
        <w:jc w:val="both"/>
        <w:rPr>
          <w:rFonts w:ascii="Calibri" w:hAnsi="Calibri" w:cs="Calibri"/>
          <w:b/>
          <w:bCs/>
        </w:rPr>
      </w:pPr>
    </w:p>
    <w:p w:rsidR="00240A0B" w:rsidRPr="005045C5" w:rsidRDefault="00E931EB" w:rsidP="00E931E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Nadciśnienie tętnicze</w:t>
      </w:r>
    </w:p>
    <w:p w:rsidR="00E931EB" w:rsidRPr="005045C5" w:rsidRDefault="00E931EB" w:rsidP="00E931E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Zaburzenia krzepnięcia</w:t>
      </w:r>
    </w:p>
    <w:p w:rsidR="00E931EB" w:rsidRPr="005045C5" w:rsidRDefault="00E931EB" w:rsidP="00E931E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Niewydolność krążenia</w:t>
      </w:r>
    </w:p>
    <w:p w:rsidR="00C04610" w:rsidRPr="005045C5" w:rsidRDefault="00C04610" w:rsidP="00E931E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Brak kwalifikacji anestezjologicznej do operacji w znieczuleniu ogólnym</w:t>
      </w:r>
    </w:p>
    <w:p w:rsidR="00C04610" w:rsidRPr="005045C5" w:rsidRDefault="00C04610" w:rsidP="00E931E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Guz nieresekcyjny, czyli niemożliwy do usunięcia wraz z marginesem tkanek niezmienionych</w:t>
      </w:r>
    </w:p>
    <w:p w:rsidR="007F3924" w:rsidRPr="005045C5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V</w:t>
      </w:r>
      <w:r w:rsidR="00A064F3" w:rsidRPr="005045C5">
        <w:rPr>
          <w:rFonts w:ascii="Calibri" w:hAnsi="Calibri" w:cs="Calibri"/>
          <w:b/>
          <w:bCs/>
        </w:rPr>
        <w:t>I</w:t>
      </w:r>
      <w:r w:rsidR="00C357B5" w:rsidRPr="005045C5">
        <w:rPr>
          <w:rFonts w:ascii="Calibri" w:hAnsi="Calibri" w:cs="Calibri"/>
          <w:b/>
          <w:bCs/>
        </w:rPr>
        <w:t>I</w:t>
      </w:r>
      <w:r w:rsidR="00D36204" w:rsidRPr="005045C5">
        <w:rPr>
          <w:rFonts w:ascii="Calibri" w:hAnsi="Calibri" w:cs="Calibri"/>
          <w:b/>
          <w:bCs/>
        </w:rPr>
        <w:t xml:space="preserve">. </w:t>
      </w:r>
      <w:r w:rsidR="00A145E1" w:rsidRPr="005045C5">
        <w:rPr>
          <w:rFonts w:ascii="Calibri" w:hAnsi="Calibri" w:cs="Calibri"/>
          <w:b/>
          <w:bCs/>
        </w:rPr>
        <w:t>A</w:t>
      </w:r>
      <w:r w:rsidR="00E7044D" w:rsidRPr="005045C5">
        <w:rPr>
          <w:rFonts w:ascii="Calibri" w:hAnsi="Calibri" w:cs="Calibri"/>
          <w:b/>
          <w:bCs/>
        </w:rPr>
        <w:t>lternatywne metody leczenia</w:t>
      </w:r>
      <w:r w:rsidR="0040252A" w:rsidRPr="005045C5">
        <w:rPr>
          <w:rFonts w:ascii="Calibri" w:hAnsi="Calibri" w:cs="Calibri"/>
          <w:b/>
          <w:bCs/>
        </w:rPr>
        <w:t xml:space="preserve"> lub metody diagnostyczne</w:t>
      </w:r>
    </w:p>
    <w:p w:rsidR="008A7184" w:rsidRPr="005045C5" w:rsidRDefault="008A7184" w:rsidP="000A3478">
      <w:pPr>
        <w:jc w:val="both"/>
        <w:rPr>
          <w:rFonts w:ascii="Calibri" w:hAnsi="Calibri" w:cs="Calibri"/>
          <w:b/>
          <w:bCs/>
        </w:rPr>
      </w:pPr>
      <w:r w:rsidRPr="005045C5">
        <w:rPr>
          <w:rFonts w:ascii="Calibri" w:eastAsia="Times New Roman" w:hAnsi="Calibri"/>
        </w:rPr>
        <w:t>- brak alternatywnych metod leczenia lub metod diagnostycznych</w:t>
      </w:r>
      <w:r w:rsidRPr="005045C5">
        <w:rPr>
          <w:rFonts w:ascii="Calibri" w:hAnsi="Calibri" w:cs="Calibri"/>
          <w:b/>
          <w:bCs/>
        </w:rPr>
        <w:t xml:space="preserve"> </w:t>
      </w:r>
      <w:r w:rsidRPr="005045C5">
        <w:rPr>
          <w:rFonts w:ascii="Calibri" w:hAnsi="Calibri" w:cs="Calibri"/>
          <w:b/>
          <w:bCs/>
        </w:rPr>
        <w:tab/>
      </w:r>
    </w:p>
    <w:p w:rsidR="008A7184" w:rsidRPr="005045C5" w:rsidRDefault="008A7184" w:rsidP="000A3478">
      <w:pPr>
        <w:jc w:val="both"/>
        <w:rPr>
          <w:rFonts w:ascii="Calibri" w:hAnsi="Calibri" w:cs="Calibri"/>
          <w:b/>
          <w:bCs/>
        </w:rPr>
      </w:pPr>
    </w:p>
    <w:p w:rsidR="00AE3429" w:rsidRPr="005045C5" w:rsidRDefault="00E46FF3" w:rsidP="000A3478">
      <w:pPr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VII</w:t>
      </w:r>
      <w:r w:rsidR="00C357B5" w:rsidRPr="005045C5">
        <w:rPr>
          <w:rFonts w:ascii="Calibri" w:hAnsi="Calibri" w:cs="Calibri"/>
          <w:b/>
          <w:bCs/>
        </w:rPr>
        <w:t>I</w:t>
      </w:r>
      <w:r w:rsidR="00D36204" w:rsidRPr="005045C5">
        <w:rPr>
          <w:rFonts w:ascii="Calibri" w:hAnsi="Calibri" w:cs="Calibri"/>
          <w:b/>
          <w:bCs/>
        </w:rPr>
        <w:t>.</w:t>
      </w:r>
      <w:r w:rsidR="00DE273E" w:rsidRPr="005045C5">
        <w:rPr>
          <w:rFonts w:ascii="Calibri" w:hAnsi="Calibri" w:cs="Calibri"/>
          <w:b/>
          <w:bCs/>
        </w:rPr>
        <w:t xml:space="preserve"> </w:t>
      </w:r>
      <w:r w:rsidR="00C357B5" w:rsidRPr="005045C5">
        <w:rPr>
          <w:rFonts w:ascii="Calibri" w:hAnsi="Calibri" w:cs="Calibri"/>
          <w:b/>
          <w:bCs/>
        </w:rPr>
        <w:t>Dające się przewidzieć następstwa zastosowania</w:t>
      </w:r>
      <w:r w:rsidR="00AE3429" w:rsidRPr="005045C5">
        <w:rPr>
          <w:rFonts w:ascii="Calibri" w:hAnsi="Calibri" w:cs="Calibri"/>
          <w:b/>
          <w:bCs/>
        </w:rPr>
        <w:t xml:space="preserve"> leczenia</w:t>
      </w:r>
      <w:r w:rsidR="00137F81" w:rsidRPr="005045C5">
        <w:rPr>
          <w:rFonts w:ascii="Calibri" w:hAnsi="Calibri" w:cs="Calibri"/>
          <w:b/>
          <w:bCs/>
        </w:rPr>
        <w:t xml:space="preserve"> </w:t>
      </w:r>
      <w:r w:rsidR="00C357B5" w:rsidRPr="005045C5">
        <w:rPr>
          <w:rFonts w:ascii="Calibri" w:hAnsi="Calibri" w:cs="Calibri"/>
          <w:b/>
          <w:bCs/>
        </w:rPr>
        <w:t>lub metody diagnostycznej</w:t>
      </w:r>
    </w:p>
    <w:p w:rsidR="008A7184" w:rsidRPr="005045C5" w:rsidRDefault="008A7184" w:rsidP="008A7184">
      <w:pPr>
        <w:jc w:val="both"/>
        <w:rPr>
          <w:rFonts w:ascii="Calibri" w:hAnsi="Calibri"/>
        </w:rPr>
      </w:pPr>
    </w:p>
    <w:p w:rsidR="00586290" w:rsidRPr="005045C5" w:rsidRDefault="00586290" w:rsidP="008A7184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Szanowny pacjencie, każdy zabieg chirurgiczny (operacja) może wiązać się: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8A7184" w:rsidRPr="005045C5" w:rsidRDefault="008A7184" w:rsidP="008A7184">
      <w:pPr>
        <w:jc w:val="both"/>
        <w:rPr>
          <w:rFonts w:ascii="Calibri" w:hAnsi="Calibri"/>
        </w:rPr>
      </w:pPr>
    </w:p>
    <w:p w:rsidR="00586290" w:rsidRPr="005045C5" w:rsidRDefault="00586290" w:rsidP="008A7184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Po zabiegu mogą wystąpić następujące następstwa lub powikłania</w:t>
      </w:r>
      <w:r w:rsidR="007C422A" w:rsidRPr="005045C5">
        <w:rPr>
          <w:rFonts w:ascii="Calibri" w:hAnsi="Calibri"/>
        </w:rPr>
        <w:t>:</w:t>
      </w:r>
    </w:p>
    <w:p w:rsidR="00C04610" w:rsidRPr="005045C5" w:rsidRDefault="00C04610" w:rsidP="00C04610">
      <w:pPr>
        <w:jc w:val="both"/>
        <w:rPr>
          <w:rFonts w:ascii="Calibri" w:hAnsi="Calibri" w:cs="Calibri"/>
          <w:u w:val="single"/>
        </w:rPr>
      </w:pPr>
      <w:r w:rsidRPr="005045C5">
        <w:rPr>
          <w:rFonts w:ascii="Calibri" w:hAnsi="Calibri" w:cs="Calibri"/>
          <w:u w:val="single"/>
        </w:rPr>
        <w:t>Wyjątkowo rzadkie, opisywane w pojedynczych przypadkach na świecie</w:t>
      </w:r>
      <w:r w:rsidR="007C422A" w:rsidRPr="005045C5">
        <w:rPr>
          <w:rFonts w:ascii="Calibri" w:hAnsi="Calibri" w:cs="Calibri"/>
          <w:u w:val="single"/>
        </w:rPr>
        <w:t>:</w:t>
      </w:r>
    </w:p>
    <w:p w:rsidR="007C422A" w:rsidRPr="005045C5" w:rsidRDefault="007C422A" w:rsidP="007C422A">
      <w:pPr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Zawał mięśnia sercowego, udar mózgu, zator lub zakrzep, zgon</w:t>
      </w:r>
    </w:p>
    <w:p w:rsidR="00586290" w:rsidRPr="005045C5" w:rsidRDefault="00586290" w:rsidP="00586290">
      <w:pPr>
        <w:jc w:val="both"/>
        <w:rPr>
          <w:rFonts w:ascii="Calibri" w:hAnsi="Calibri" w:cs="Calibri"/>
          <w:u w:val="single"/>
        </w:rPr>
      </w:pPr>
      <w:r w:rsidRPr="005045C5">
        <w:rPr>
          <w:rFonts w:ascii="Calibri" w:hAnsi="Calibri" w:cs="Calibri"/>
          <w:u w:val="single"/>
        </w:rPr>
        <w:t>Częste</w:t>
      </w:r>
      <w:r w:rsidR="00C04610" w:rsidRPr="005045C5">
        <w:rPr>
          <w:rFonts w:ascii="Calibri" w:hAnsi="Calibri" w:cs="Calibri"/>
          <w:u w:val="single"/>
        </w:rPr>
        <w:t>,</w:t>
      </w:r>
      <w:r w:rsidRPr="005045C5">
        <w:rPr>
          <w:rFonts w:ascii="Calibri" w:hAnsi="Calibri" w:cs="Calibri"/>
          <w:u w:val="single"/>
        </w:rPr>
        <w:t xml:space="preserve"> lecz niegroźne</w:t>
      </w:r>
      <w:r w:rsidR="007C422A" w:rsidRPr="005045C5">
        <w:rPr>
          <w:rFonts w:ascii="Calibri" w:hAnsi="Calibri" w:cs="Calibri"/>
          <w:u w:val="single"/>
        </w:rPr>
        <w:t>: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>Krwawienie wczesne (do 24h), może wymagać zmiany tamponady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>Krwawienie późne (najczęściej do 7 doby, rzadko-późniejsze), może wymagać ponownej tamponady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>Odma na twarzy, odma w obrębie powiek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/>
        </w:rPr>
        <w:t>Obrzęk, zasinienie, ból w okolicy nosa i oczodołu, czoła, zapalenie tkanek oczodołu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Zapalenie kości, pojawienie się infekcji z cuchnącą wydzieliną z nosa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 xml:space="preserve">Formowanie się strupów, skrzepów, ewakuacja fragmentów tkanek, nieprzyjemny zapach 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Konieczność oczysz</w:t>
      </w:r>
      <w:r w:rsidR="007C422A" w:rsidRPr="005045C5">
        <w:rPr>
          <w:rFonts w:ascii="Calibri" w:hAnsi="Calibri" w:cs="Calibri"/>
        </w:rPr>
        <w:t>czania nosa i nakładania maści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Trwały brak węchu po zabiegu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 xml:space="preserve">Dolegliwości o charakterze neuralgii 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Nawrót guza (dość często, zwłaszcza przy zmianach rozległych lub już wcześniej leczonych)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Deformacja twarzy</w:t>
      </w:r>
    </w:p>
    <w:p w:rsidR="00C04610" w:rsidRPr="005045C5" w:rsidRDefault="00C04610" w:rsidP="00586290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45C5">
        <w:rPr>
          <w:rFonts w:ascii="Calibri" w:hAnsi="Calibri" w:cs="Calibri"/>
        </w:rPr>
        <w:t>Deformacje powiek lub wargi w zależności od zakresu resekcji</w:t>
      </w:r>
    </w:p>
    <w:p w:rsidR="00586290" w:rsidRPr="005045C5" w:rsidRDefault="00586290" w:rsidP="00586290">
      <w:pPr>
        <w:jc w:val="both"/>
        <w:rPr>
          <w:rFonts w:ascii="Calibri" w:hAnsi="Calibri" w:cs="Calibri"/>
          <w:u w:val="single"/>
        </w:rPr>
      </w:pPr>
      <w:r w:rsidRPr="005045C5">
        <w:rPr>
          <w:rFonts w:ascii="Calibri" w:hAnsi="Calibri" w:cs="Calibri"/>
          <w:u w:val="single"/>
        </w:rPr>
        <w:t>Rzadkie</w:t>
      </w:r>
      <w:r w:rsidR="00C04610" w:rsidRPr="005045C5">
        <w:rPr>
          <w:rFonts w:ascii="Calibri" w:hAnsi="Calibri" w:cs="Calibri"/>
          <w:u w:val="single"/>
        </w:rPr>
        <w:t>,</w:t>
      </w:r>
      <w:r w:rsidRPr="005045C5">
        <w:rPr>
          <w:rFonts w:ascii="Calibri" w:hAnsi="Calibri" w:cs="Calibri"/>
          <w:u w:val="single"/>
        </w:rPr>
        <w:t xml:space="preserve"> lecz dużo poważniejsze</w:t>
      </w:r>
      <w:r w:rsidR="007C422A" w:rsidRPr="005045C5">
        <w:rPr>
          <w:rFonts w:ascii="Calibri" w:hAnsi="Calibri" w:cs="Calibri"/>
          <w:u w:val="single"/>
        </w:rPr>
        <w:t>:</w:t>
      </w:r>
    </w:p>
    <w:p w:rsidR="00586290" w:rsidRPr="005045C5" w:rsidRDefault="00C04610" w:rsidP="00586290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 w:cs="Calibri"/>
        </w:rPr>
        <w:t>D</w:t>
      </w:r>
      <w:r w:rsidR="00586290" w:rsidRPr="005045C5">
        <w:rPr>
          <w:rFonts w:ascii="Calibri" w:hAnsi="Calibri" w:cs="Calibri"/>
        </w:rPr>
        <w:t>olegliwości ze strony gałki ocznej</w:t>
      </w:r>
      <w:r w:rsidRPr="005045C5">
        <w:rPr>
          <w:rFonts w:ascii="Calibri" w:hAnsi="Calibri" w:cs="Calibri"/>
        </w:rPr>
        <w:t>, zaburzenia widzenia</w:t>
      </w:r>
    </w:p>
    <w:p w:rsidR="00586290" w:rsidRPr="005045C5" w:rsidRDefault="00586290" w:rsidP="00586290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45C5">
        <w:rPr>
          <w:rFonts w:ascii="Calibri" w:hAnsi="Calibri" w:cs="Calibri"/>
        </w:rPr>
        <w:t>Bardzo rzadko: odma śródczaszkowa z koniecznością zabiegu neurochirurgicznego</w:t>
      </w:r>
    </w:p>
    <w:p w:rsidR="00586290" w:rsidRPr="005045C5" w:rsidRDefault="00586290" w:rsidP="00586290">
      <w:pPr>
        <w:jc w:val="both"/>
        <w:rPr>
          <w:rFonts w:ascii="Calibri" w:hAnsi="Calibri"/>
        </w:rPr>
      </w:pPr>
    </w:p>
    <w:p w:rsidR="00586290" w:rsidRPr="005045C5" w:rsidRDefault="00586290" w:rsidP="008A7184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Po każdym rozległym zabiegu chirurgicznym mogą wystąpić poważne powikłanie ogólne:</w:t>
      </w:r>
    </w:p>
    <w:p w:rsidR="00586290" w:rsidRPr="005045C5" w:rsidRDefault="00586290" w:rsidP="00586290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  <w:r w:rsidR="00BF68EE" w:rsidRPr="005045C5">
        <w:rPr>
          <w:rFonts w:ascii="Calibri" w:hAnsi="Calibri"/>
        </w:rPr>
        <w:t>.</w:t>
      </w:r>
    </w:p>
    <w:p w:rsidR="007A48BD" w:rsidRPr="005045C5" w:rsidRDefault="007A48BD" w:rsidP="00586290">
      <w:pPr>
        <w:jc w:val="both"/>
        <w:rPr>
          <w:rFonts w:ascii="Calibri" w:hAnsi="Calibri"/>
        </w:rPr>
      </w:pPr>
    </w:p>
    <w:p w:rsidR="007A48BD" w:rsidRPr="005045C5" w:rsidRDefault="007A48BD" w:rsidP="008A7184">
      <w:pPr>
        <w:jc w:val="both"/>
        <w:rPr>
          <w:rFonts w:ascii="Calibri" w:hAnsi="Calibri"/>
        </w:rPr>
      </w:pPr>
      <w:r w:rsidRPr="005045C5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5045C5" w:rsidRDefault="00604908" w:rsidP="00604908">
      <w:pPr>
        <w:jc w:val="both"/>
        <w:rPr>
          <w:rFonts w:ascii="Calibri" w:hAnsi="Calibri" w:cs="Calibri"/>
          <w:bCs/>
        </w:rPr>
      </w:pPr>
    </w:p>
    <w:p w:rsidR="00EC63CA" w:rsidRPr="005045C5" w:rsidRDefault="00EC63CA" w:rsidP="00604908">
      <w:pPr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 xml:space="preserve">Operacja może wymagać przetoczenia krwi. </w:t>
      </w:r>
    </w:p>
    <w:p w:rsidR="00EC63CA" w:rsidRPr="005045C5" w:rsidRDefault="00EC63CA" w:rsidP="00604908">
      <w:pPr>
        <w:jc w:val="both"/>
        <w:rPr>
          <w:rFonts w:ascii="Calibri" w:hAnsi="Calibri" w:cs="Calibri"/>
          <w:bCs/>
        </w:rPr>
      </w:pPr>
    </w:p>
    <w:p w:rsidR="00AE3429" w:rsidRPr="005045C5" w:rsidRDefault="00C357B5" w:rsidP="00604908">
      <w:pPr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IX</w:t>
      </w:r>
      <w:r w:rsidR="00D36204" w:rsidRPr="005045C5">
        <w:rPr>
          <w:rFonts w:ascii="Calibri" w:hAnsi="Calibri" w:cs="Calibri"/>
          <w:b/>
          <w:bCs/>
        </w:rPr>
        <w:t xml:space="preserve">. </w:t>
      </w:r>
      <w:r w:rsidR="00E7044D" w:rsidRPr="005045C5">
        <w:rPr>
          <w:rFonts w:ascii="Calibri" w:hAnsi="Calibri" w:cs="Calibri"/>
          <w:b/>
          <w:bCs/>
        </w:rPr>
        <w:t xml:space="preserve"> </w:t>
      </w:r>
      <w:r w:rsidRPr="005045C5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5224E5" w:rsidRPr="005045C5" w:rsidRDefault="005224E5" w:rsidP="005224E5">
      <w:pPr>
        <w:spacing w:before="240"/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Pogorszenie stanu zdrowia</w:t>
      </w:r>
      <w:r w:rsidR="00C04610" w:rsidRPr="005045C5">
        <w:rPr>
          <w:rFonts w:ascii="Calibri" w:hAnsi="Calibri" w:cs="Calibri"/>
          <w:bCs/>
        </w:rPr>
        <w:t>, dalszy rozwój nowotworu</w:t>
      </w:r>
    </w:p>
    <w:p w:rsidR="00A064F3" w:rsidRPr="005045C5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045C5">
        <w:rPr>
          <w:rFonts w:ascii="Calibri" w:hAnsi="Calibri" w:cs="Calibri"/>
          <w:b/>
          <w:bCs/>
        </w:rPr>
        <w:t>X.</w:t>
      </w:r>
      <w:r w:rsidR="00A064F3" w:rsidRPr="005045C5">
        <w:rPr>
          <w:rFonts w:ascii="Calibri" w:hAnsi="Calibri" w:cs="Calibri"/>
          <w:b/>
          <w:bCs/>
        </w:rPr>
        <w:t xml:space="preserve"> </w:t>
      </w:r>
      <w:r w:rsidR="00D36204" w:rsidRPr="005045C5">
        <w:rPr>
          <w:rFonts w:ascii="Calibri" w:hAnsi="Calibri" w:cs="Calibri"/>
          <w:b/>
          <w:bCs/>
        </w:rPr>
        <w:t xml:space="preserve">Oczekiwane korzyści </w:t>
      </w:r>
      <w:r w:rsidR="00084218" w:rsidRPr="005045C5">
        <w:rPr>
          <w:rFonts w:ascii="Calibri" w:hAnsi="Calibri" w:cs="Calibri"/>
          <w:b/>
          <w:bCs/>
        </w:rPr>
        <w:t>/</w:t>
      </w:r>
      <w:r w:rsidR="000E4702" w:rsidRPr="005045C5">
        <w:rPr>
          <w:rFonts w:ascii="Calibri" w:hAnsi="Calibri" w:cs="Calibri"/>
          <w:b/>
          <w:bCs/>
        </w:rPr>
        <w:t>skutki odległe</w:t>
      </w:r>
      <w:r w:rsidR="00C357B5" w:rsidRPr="005045C5">
        <w:rPr>
          <w:rFonts w:ascii="Calibri" w:hAnsi="Calibri" w:cs="Calibri"/>
          <w:b/>
          <w:bCs/>
        </w:rPr>
        <w:t xml:space="preserve"> / rokowania</w:t>
      </w:r>
      <w:r w:rsidR="00AE3429" w:rsidRPr="005045C5">
        <w:rPr>
          <w:rFonts w:ascii="Calibri" w:hAnsi="Calibri" w:cs="Calibri"/>
          <w:b/>
          <w:bCs/>
        </w:rPr>
        <w:t xml:space="preserve"> proponowanego </w:t>
      </w:r>
      <w:r w:rsidR="00C357B5" w:rsidRPr="005045C5">
        <w:rPr>
          <w:rFonts w:ascii="Calibri" w:hAnsi="Calibri" w:cs="Calibri"/>
          <w:b/>
          <w:bCs/>
        </w:rPr>
        <w:t>leczenia lub metody diagnostycznej</w:t>
      </w:r>
    </w:p>
    <w:p w:rsidR="005224E5" w:rsidRPr="005045C5" w:rsidRDefault="005224E5" w:rsidP="00CD21DF">
      <w:pPr>
        <w:spacing w:before="240" w:after="240"/>
        <w:jc w:val="both"/>
        <w:rPr>
          <w:rFonts w:ascii="Calibri" w:hAnsi="Calibri" w:cs="Calibri"/>
          <w:bCs/>
        </w:rPr>
      </w:pPr>
      <w:r w:rsidRPr="005045C5">
        <w:rPr>
          <w:rFonts w:ascii="Calibri" w:hAnsi="Calibri" w:cs="Calibri"/>
          <w:bCs/>
        </w:rPr>
        <w:t>Poprawa</w:t>
      </w:r>
      <w:r w:rsidR="00C04610" w:rsidRPr="005045C5">
        <w:rPr>
          <w:rFonts w:ascii="Calibri" w:hAnsi="Calibri" w:cs="Calibri"/>
          <w:bCs/>
        </w:rPr>
        <w:t xml:space="preserve"> zdrowia, usunięcie nowotworu</w:t>
      </w:r>
    </w:p>
    <w:p w:rsidR="00C317B3" w:rsidRPr="005045C5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5045C5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5045C5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5045C5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45C5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45C5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45C5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7184" w:rsidRPr="005045C5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5045C5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5045C5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5045C5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5045C5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5045C5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  <w:r w:rsidR="008A7184" w:rsidRPr="005045C5">
        <w:rPr>
          <w:rFonts w:ascii="Calibri" w:hAnsi="Calibri" w:cs="Calibri"/>
          <w:b/>
          <w:spacing w:val="-1"/>
          <w:sz w:val="20"/>
          <w:szCs w:val="20"/>
          <w:lang w:val="pl-PL"/>
        </w:rPr>
        <w:t>.</w:t>
      </w: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A7184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5045C5" w:rsidRDefault="008A718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5045C5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 </w:t>
      </w:r>
      <w:r w:rsidR="00D36204" w:rsidRPr="005045C5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A72E85" w:rsidRPr="005045C5" w:rsidRDefault="00A72E85" w:rsidP="00A72E85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5045C5">
        <w:rPr>
          <w:rFonts w:ascii="Calibri" w:hAnsi="Calibri" w:cs="Times New Roman"/>
          <w:b/>
          <w:bCs/>
          <w:sz w:val="28"/>
          <w:szCs w:val="28"/>
        </w:rPr>
        <w:t>podpis</w:t>
      </w:r>
      <w:r w:rsidRPr="005045C5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5045C5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5045C5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A72E85" w:rsidRPr="005045C5" w:rsidRDefault="00A72E85" w:rsidP="00A72E8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A7184" w:rsidRPr="005045C5" w:rsidRDefault="008A7184" w:rsidP="008A718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5045C5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A7184" w:rsidRPr="005045C5" w:rsidRDefault="008A7184" w:rsidP="008A7184">
      <w:pPr>
        <w:ind w:left="4254"/>
        <w:rPr>
          <w:rFonts w:eastAsia="Times New Roman"/>
        </w:rPr>
      </w:pPr>
      <w:r w:rsidRPr="005045C5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5045C5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5045C5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5045C5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5045C5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A72E85" w:rsidRPr="005045C5" w:rsidRDefault="00A72E85" w:rsidP="00A72E8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5045C5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5045C5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A72E85" w:rsidRPr="005045C5" w:rsidRDefault="00A72E85" w:rsidP="00A72E8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A72E85" w:rsidRPr="005045C5" w:rsidRDefault="00A72E85" w:rsidP="00A72E8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45C5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8A7184" w:rsidRPr="005045C5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8A7184" w:rsidRPr="005045C5" w:rsidRDefault="008A7184" w:rsidP="008A71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A7184" w:rsidRPr="005045C5" w:rsidRDefault="008A7184" w:rsidP="008A71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8A7184" w:rsidRPr="005045C5" w:rsidRDefault="008A7184" w:rsidP="008A71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A72E85" w:rsidRPr="005045C5" w:rsidRDefault="00A72E85" w:rsidP="00A72E8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45C5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A72E85" w:rsidRPr="005045C5" w:rsidRDefault="00A72E85" w:rsidP="00A72E8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A72E85" w:rsidRPr="005045C5" w:rsidRDefault="00A72E85" w:rsidP="008A718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A7184" w:rsidRPr="005045C5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A72E85" w:rsidRPr="005045C5" w:rsidRDefault="00A72E85" w:rsidP="00A72E85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5045C5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5045C5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A72E85" w:rsidRPr="005045C5" w:rsidRDefault="00A72E85" w:rsidP="00A72E85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A7184" w:rsidRPr="005045C5" w:rsidRDefault="00A72E85" w:rsidP="008A7184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045C5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5045C5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8A7184" w:rsidRPr="005045C5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8A7184" w:rsidRPr="005045C5" w:rsidRDefault="008A7184" w:rsidP="008A7184">
      <w:pPr>
        <w:jc w:val="both"/>
        <w:rPr>
          <w:rFonts w:eastAsia="Times New Roman"/>
        </w:rPr>
      </w:pPr>
      <w:r w:rsidRPr="005045C5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A72E85" w:rsidRPr="005045C5" w:rsidRDefault="00A72E85" w:rsidP="00A72E85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045C5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045C5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5045C5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A72E85" w:rsidRPr="005045C5" w:rsidRDefault="00A72E85" w:rsidP="00A72E85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8A7184" w:rsidRPr="005045C5" w:rsidTr="008A7184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5C5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5C5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45C5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7184" w:rsidRPr="005045C5" w:rsidRDefault="008A7184" w:rsidP="00330EE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5C5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A7184" w:rsidRPr="005045C5" w:rsidTr="008A7184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A7184" w:rsidRPr="005045C5" w:rsidRDefault="008A7184" w:rsidP="00330EE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8A7184" w:rsidRPr="005045C5" w:rsidTr="008A7184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184" w:rsidRPr="005045C5" w:rsidRDefault="008A718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184" w:rsidRPr="005045C5" w:rsidRDefault="008A718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4" w:rsidRPr="005045C5" w:rsidRDefault="008A718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A7184" w:rsidRPr="005045C5" w:rsidTr="008A7184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84" w:rsidRPr="005045C5" w:rsidRDefault="008A71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5045C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045C5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5045C5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84" w:rsidRPr="005045C5" w:rsidRDefault="008A718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5045C5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84" w:rsidRPr="005045C5" w:rsidRDefault="008A71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5045C5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84" w:rsidRPr="005045C5" w:rsidRDefault="008A71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045C5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045C5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045C5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045C5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A72E85" w:rsidRPr="005045C5" w:rsidRDefault="00A72E85" w:rsidP="008A7184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5045C5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A72E85" w:rsidRPr="005045C5" w:rsidRDefault="00A72E85" w:rsidP="00A72E8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045C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5045C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045C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5045C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045C5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A72E85" w:rsidRPr="005045C5" w:rsidRDefault="00A72E85" w:rsidP="00A72E8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045C5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5045C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5045C5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5045C5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A72E85" w:rsidRPr="005045C5" w:rsidRDefault="00A72E85" w:rsidP="00A72E85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A72E85" w:rsidRPr="005045C5" w:rsidRDefault="00A72E85" w:rsidP="00A72E8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72E85" w:rsidRPr="005045C5" w:rsidRDefault="00A72E85" w:rsidP="00A72E8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45C5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72E85" w:rsidRPr="005045C5" w:rsidRDefault="00A72E85" w:rsidP="00A72E85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A72E85" w:rsidRPr="005045C5" w:rsidTr="00A72E85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A72E85" w:rsidRPr="005045C5" w:rsidRDefault="008A718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A72E85" w:rsidRPr="005045C5" w:rsidTr="00A72E85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72E85" w:rsidRPr="005045C5" w:rsidTr="00A72E85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85" w:rsidRPr="005045C5" w:rsidRDefault="00A72E8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72E85" w:rsidRPr="005045C5" w:rsidTr="00A72E85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5045C5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5045C5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5045C5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5045C5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5045C5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E85" w:rsidRPr="005045C5" w:rsidRDefault="00A72E8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5045C5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045C5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045C5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045C5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045C5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5045C5" w:rsidRDefault="00337BEB" w:rsidP="00240A0B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8A7184" w:rsidRPr="005045C5" w:rsidRDefault="008A7184" w:rsidP="008A7184">
      <w:pPr>
        <w:rPr>
          <w:rFonts w:ascii="Calibri" w:eastAsia="Times New Roman" w:hAnsi="Calibri"/>
          <w:bCs/>
          <w:i/>
          <w:sz w:val="22"/>
          <w:szCs w:val="22"/>
        </w:rPr>
      </w:pPr>
      <w:r w:rsidRPr="005045C5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8A7184" w:rsidRPr="005045C5" w:rsidRDefault="008A7184" w:rsidP="00240A0B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8A7184" w:rsidRPr="005045C5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591" w:rsidRDefault="00283591" w:rsidP="00820C05">
      <w:r>
        <w:separator/>
      </w:r>
    </w:p>
  </w:endnote>
  <w:endnote w:type="continuationSeparator" w:id="0">
    <w:p w:rsidR="00283591" w:rsidRDefault="00283591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A7184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045C5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045C5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184" w:rsidRDefault="008A7184" w:rsidP="008A7184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5045C5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5045C5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240A0B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240A0B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A7184" w:rsidRPr="008A7184" w:rsidRDefault="008A7184" w:rsidP="008A7184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591" w:rsidRDefault="00283591" w:rsidP="00820C05">
      <w:r>
        <w:separator/>
      </w:r>
    </w:p>
  </w:footnote>
  <w:footnote w:type="continuationSeparator" w:id="0">
    <w:p w:rsidR="00283591" w:rsidRDefault="00283591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301" w:rsidRPr="00E9051D" w:rsidRDefault="007D7301" w:rsidP="007D7301">
    <w:pPr>
      <w:keepNext/>
      <w:outlineLvl w:val="5"/>
      <w:rPr>
        <w:rFonts w:ascii="Calibri" w:hAnsi="Calibri"/>
        <w:b/>
        <w:bCs/>
        <w:sz w:val="24"/>
        <w:szCs w:val="24"/>
      </w:rPr>
    </w:pPr>
    <w:r w:rsidRPr="00E9051D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E9051D">
      <w:rPr>
        <w:rFonts w:ascii="Calibri" w:hAnsi="Calibri"/>
        <w:b/>
        <w:bCs/>
        <w:sz w:val="24"/>
        <w:szCs w:val="24"/>
      </w:rPr>
      <w:t>LECZENIE CHIRURGICZNE</w:t>
    </w:r>
  </w:p>
  <w:p w:rsidR="007D7301" w:rsidRPr="00E9051D" w:rsidRDefault="007D7301" w:rsidP="007D7301">
    <w:pPr>
      <w:keepNext/>
      <w:numPr>
        <w:ilvl w:val="0"/>
        <w:numId w:val="35"/>
      </w:numPr>
      <w:contextualSpacing/>
      <w:outlineLvl w:val="5"/>
      <w:rPr>
        <w:rFonts w:ascii="Calibri" w:hAnsi="Calibri"/>
        <w:b/>
        <w:bCs/>
        <w:sz w:val="22"/>
        <w:szCs w:val="22"/>
      </w:rPr>
    </w:pPr>
    <w:r w:rsidRPr="00E9051D">
      <w:rPr>
        <w:rFonts w:ascii="Calibri" w:hAnsi="Calibri"/>
        <w:b/>
        <w:bCs/>
        <w:sz w:val="22"/>
        <w:szCs w:val="22"/>
      </w:rPr>
      <w:t xml:space="preserve">Operacja nowotworu złośliwego skóry nosa </w:t>
    </w:r>
  </w:p>
  <w:p w:rsidR="007D7301" w:rsidRPr="00E9051D" w:rsidRDefault="007D7301" w:rsidP="007D7301">
    <w:pPr>
      <w:keepNext/>
      <w:numPr>
        <w:ilvl w:val="0"/>
        <w:numId w:val="35"/>
      </w:numPr>
      <w:contextualSpacing/>
      <w:outlineLvl w:val="5"/>
      <w:rPr>
        <w:rFonts w:ascii="Calibri" w:hAnsi="Calibri"/>
        <w:b/>
        <w:bCs/>
        <w:sz w:val="22"/>
        <w:szCs w:val="22"/>
      </w:rPr>
    </w:pPr>
    <w:r w:rsidRPr="00E9051D">
      <w:rPr>
        <w:rFonts w:ascii="Calibri" w:hAnsi="Calibri"/>
        <w:b/>
        <w:bCs/>
        <w:sz w:val="22"/>
        <w:szCs w:val="22"/>
      </w:rPr>
      <w:t>Resekcja częściowa nosa</w:t>
    </w:r>
  </w:p>
  <w:p w:rsidR="007D7301" w:rsidRPr="00E9051D" w:rsidRDefault="007D7301" w:rsidP="007D7301">
    <w:pPr>
      <w:keepNext/>
      <w:numPr>
        <w:ilvl w:val="0"/>
        <w:numId w:val="35"/>
      </w:numPr>
      <w:contextualSpacing/>
      <w:outlineLvl w:val="5"/>
      <w:rPr>
        <w:rFonts w:ascii="Calibri" w:hAnsi="Calibri"/>
        <w:b/>
        <w:bCs/>
        <w:sz w:val="22"/>
        <w:szCs w:val="22"/>
      </w:rPr>
    </w:pPr>
    <w:r w:rsidRPr="00E9051D">
      <w:rPr>
        <w:rFonts w:ascii="Calibri" w:hAnsi="Calibri"/>
        <w:b/>
        <w:bCs/>
        <w:sz w:val="22"/>
        <w:szCs w:val="22"/>
      </w:rPr>
      <w:t>Resekcja całkowita piramidy nosa</w:t>
    </w:r>
  </w:p>
  <w:p w:rsidR="007D7301" w:rsidRPr="00E9051D" w:rsidRDefault="007D7301" w:rsidP="007D7301">
    <w:pPr>
      <w:pStyle w:val="Nagwek"/>
      <w:numPr>
        <w:ilvl w:val="0"/>
        <w:numId w:val="35"/>
      </w:numPr>
      <w:rPr>
        <w:rFonts w:ascii="Calibri" w:hAnsi="Calibri"/>
        <w:sz w:val="22"/>
        <w:szCs w:val="22"/>
      </w:rPr>
    </w:pPr>
    <w:r w:rsidRPr="00E9051D">
      <w:rPr>
        <w:rFonts w:ascii="Calibri" w:hAnsi="Calibri" w:cs="Arial"/>
        <w:b/>
        <w:bCs/>
        <w:sz w:val="22"/>
        <w:szCs w:val="22"/>
        <w:lang w:val="pl-PL"/>
      </w:rPr>
      <w:t>Resekcja nosa poszerzona o powiekę lub o fragment skóry policzka lub wargi górnej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063CF"/>
    <w:multiLevelType w:val="hybridMultilevel"/>
    <w:tmpl w:val="78D4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71752B"/>
    <w:multiLevelType w:val="hybridMultilevel"/>
    <w:tmpl w:val="8F14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04917"/>
    <w:multiLevelType w:val="hybridMultilevel"/>
    <w:tmpl w:val="4A36625C"/>
    <w:lvl w:ilvl="0" w:tplc="C34CC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5F1587D"/>
    <w:multiLevelType w:val="hybridMultilevel"/>
    <w:tmpl w:val="F3B4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33"/>
  </w:num>
  <w:num w:numId="5">
    <w:abstractNumId w:val="37"/>
  </w:num>
  <w:num w:numId="6">
    <w:abstractNumId w:val="20"/>
  </w:num>
  <w:num w:numId="7">
    <w:abstractNumId w:val="25"/>
  </w:num>
  <w:num w:numId="8">
    <w:abstractNumId w:val="31"/>
  </w:num>
  <w:num w:numId="9">
    <w:abstractNumId w:val="10"/>
  </w:num>
  <w:num w:numId="10">
    <w:abstractNumId w:val="14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36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6"/>
  </w:num>
  <w:num w:numId="33">
    <w:abstractNumId w:val="30"/>
  </w:num>
  <w:num w:numId="34">
    <w:abstractNumId w:val="21"/>
  </w:num>
  <w:num w:numId="35">
    <w:abstractNumId w:val="28"/>
  </w:num>
  <w:num w:numId="36">
    <w:abstractNumId w:val="15"/>
  </w:num>
  <w:num w:numId="37">
    <w:abstractNumId w:val="12"/>
  </w:num>
  <w:num w:numId="38">
    <w:abstractNumId w:val="35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C697E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66CF3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0A0B"/>
    <w:rsid w:val="002462D2"/>
    <w:rsid w:val="00246F76"/>
    <w:rsid w:val="00247973"/>
    <w:rsid w:val="00251092"/>
    <w:rsid w:val="00252A9D"/>
    <w:rsid w:val="002610C1"/>
    <w:rsid w:val="00266444"/>
    <w:rsid w:val="0028359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0EE6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14516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0660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45C5"/>
    <w:rsid w:val="00507AD8"/>
    <w:rsid w:val="00516E39"/>
    <w:rsid w:val="005224E5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6290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4BEA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26F3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1DC0"/>
    <w:rsid w:val="00772B99"/>
    <w:rsid w:val="007815BE"/>
    <w:rsid w:val="00782747"/>
    <w:rsid w:val="007827C2"/>
    <w:rsid w:val="00786CD7"/>
    <w:rsid w:val="00797373"/>
    <w:rsid w:val="007A48BD"/>
    <w:rsid w:val="007B65E8"/>
    <w:rsid w:val="007C13C3"/>
    <w:rsid w:val="007C422A"/>
    <w:rsid w:val="007D7301"/>
    <w:rsid w:val="007E2D7E"/>
    <w:rsid w:val="007F3924"/>
    <w:rsid w:val="007F6B50"/>
    <w:rsid w:val="00800282"/>
    <w:rsid w:val="008075BD"/>
    <w:rsid w:val="00807F94"/>
    <w:rsid w:val="008130E0"/>
    <w:rsid w:val="00814408"/>
    <w:rsid w:val="0081443B"/>
    <w:rsid w:val="00815186"/>
    <w:rsid w:val="00817B13"/>
    <w:rsid w:val="00820310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A7184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3847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2E85"/>
    <w:rsid w:val="00A77743"/>
    <w:rsid w:val="00A83B62"/>
    <w:rsid w:val="00A84029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6838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8EE"/>
    <w:rsid w:val="00BF6FA8"/>
    <w:rsid w:val="00C00529"/>
    <w:rsid w:val="00C01A27"/>
    <w:rsid w:val="00C02DE8"/>
    <w:rsid w:val="00C02EBA"/>
    <w:rsid w:val="00C03A33"/>
    <w:rsid w:val="00C04610"/>
    <w:rsid w:val="00C04D5F"/>
    <w:rsid w:val="00C05581"/>
    <w:rsid w:val="00C05F74"/>
    <w:rsid w:val="00C063C2"/>
    <w:rsid w:val="00C12ECD"/>
    <w:rsid w:val="00C13A18"/>
    <w:rsid w:val="00C1425D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1EC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0AAE"/>
    <w:rsid w:val="00E819FB"/>
    <w:rsid w:val="00E825B6"/>
    <w:rsid w:val="00E90339"/>
    <w:rsid w:val="00E9051D"/>
    <w:rsid w:val="00E90597"/>
    <w:rsid w:val="00E90D89"/>
    <w:rsid w:val="00E931EB"/>
    <w:rsid w:val="00E95061"/>
    <w:rsid w:val="00E96ECF"/>
    <w:rsid w:val="00EA0C9E"/>
    <w:rsid w:val="00EB6317"/>
    <w:rsid w:val="00EB6AF5"/>
    <w:rsid w:val="00EC0B0C"/>
    <w:rsid w:val="00EC63CA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F2C89-3F42-5841-827C-D288BC7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586290"/>
    <w:pPr>
      <w:ind w:left="720"/>
      <w:contextualSpacing/>
    </w:pPr>
  </w:style>
  <w:style w:type="character" w:customStyle="1" w:styleId="apple-converted-space">
    <w:name w:val="apple-converted-space"/>
    <w:rsid w:val="008A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2014-07-23T10:21:00Z</cp:lastPrinted>
  <dcterms:created xsi:type="dcterms:W3CDTF">2020-09-16T18:59:00Z</dcterms:created>
  <dcterms:modified xsi:type="dcterms:W3CDTF">2020-09-16T18:59:00Z</dcterms:modified>
</cp:coreProperties>
</file>